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1C7E" w:rsidRDefault="00641C7E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Rockwell" w:hAnsi="Rockwell" w:cs="Helvetica"/>
          <w:b/>
          <w:sz w:val="32"/>
          <w:szCs w:val="32"/>
        </w:rPr>
      </w:pPr>
    </w:p>
    <w:p w:rsidR="00641C7E" w:rsidRDefault="00386D4B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Rockwell" w:hAnsi="Rockwell" w:cs="Helvetica"/>
          <w:b/>
          <w:sz w:val="32"/>
          <w:szCs w:val="32"/>
        </w:rPr>
      </w:pPr>
      <w:r>
        <w:rPr>
          <w:rFonts w:ascii="Rockwell" w:hAnsi="Rockwell" w:cs="Helvetica"/>
          <w:b/>
          <w:noProof/>
          <w:sz w:val="32"/>
          <w:szCs w:val="32"/>
        </w:rPr>
        <w:drawing>
          <wp:inline distT="0" distB="0" distL="0" distR="0">
            <wp:extent cx="4279900" cy="1104900"/>
            <wp:effectExtent l="25400" t="0" r="0" b="0"/>
            <wp:docPr id="1" name="Picture 1" descr="::Desktop:Snapshot 2012-05-15 17-36-5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napshot 2012-05-15 17-36-50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  <w:sz w:val="32"/>
          <w:szCs w:val="32"/>
        </w:rPr>
      </w:pPr>
    </w:p>
    <w:p w:rsidR="00066704" w:rsidRPr="00386D4B" w:rsidRDefault="00386D4B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  <w:sz w:val="32"/>
          <w:szCs w:val="32"/>
        </w:rPr>
        <w:t xml:space="preserve"> </w:t>
      </w:r>
      <w:r w:rsidR="00066704" w:rsidRPr="00386D4B">
        <w:rPr>
          <w:rFonts w:ascii="Book Antiqua" w:hAnsi="Book Antiqua" w:cs="Helvetica"/>
          <w:b/>
          <w:sz w:val="32"/>
          <w:szCs w:val="32"/>
        </w:rPr>
        <w:t>Taking Ownership of Your Life</w:t>
      </w:r>
    </w:p>
    <w:p w:rsidR="00066704" w:rsidRPr="00386D4B" w:rsidRDefault="00066704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</w:rPr>
      </w:pPr>
    </w:p>
    <w:p w:rsidR="00066704" w:rsidRPr="00386D4B" w:rsidRDefault="00066704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</w:rPr>
      </w:pPr>
    </w:p>
    <w:p w:rsidR="00066704" w:rsidRPr="00386D4B" w:rsidRDefault="00066704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 w:rsidRPr="00386D4B">
        <w:rPr>
          <w:rFonts w:ascii="Book Antiqua" w:hAnsi="Book Antiqua" w:cs="Helvetica"/>
          <w:b/>
          <w:sz w:val="22"/>
        </w:rPr>
        <w:t>What is working and what is not working in your life right now?</w:t>
      </w: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>
        <w:rPr>
          <w:rFonts w:ascii="Book Antiqua" w:hAnsi="Book Antiqua" w:cs="Helvetica"/>
          <w:b/>
          <w:sz w:val="22"/>
        </w:rPr>
        <w:t>What do you like about yourself right now?</w:t>
      </w: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 w:rsidRPr="00386D4B">
        <w:rPr>
          <w:rFonts w:ascii="Book Antiqua" w:hAnsi="Book Antiqua" w:cs="Helvetica"/>
          <w:b/>
          <w:sz w:val="22"/>
        </w:rPr>
        <w:t>What do you want to change? (Personally, professionally</w:t>
      </w:r>
      <w:proofErr w:type="gramStart"/>
      <w:r w:rsidRPr="00386D4B">
        <w:rPr>
          <w:rFonts w:ascii="Book Antiqua" w:hAnsi="Book Antiqua" w:cs="Helvetica"/>
          <w:b/>
          <w:sz w:val="22"/>
        </w:rPr>
        <w:t>,...)</w:t>
      </w:r>
      <w:proofErr w:type="gramEnd"/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>
        <w:rPr>
          <w:rFonts w:ascii="Book Antiqua" w:hAnsi="Book Antiqua" w:cs="Helvetica"/>
          <w:b/>
          <w:sz w:val="22"/>
        </w:rPr>
        <w:t>What motivates you?</w:t>
      </w: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423930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>
        <w:rPr>
          <w:rFonts w:ascii="Book Antiqua" w:hAnsi="Book Antiqua" w:cs="Helvetica"/>
          <w:b/>
          <w:sz w:val="22"/>
        </w:rPr>
        <w:t>What</w:t>
      </w:r>
      <w:r w:rsidR="00423930">
        <w:rPr>
          <w:rFonts w:ascii="Book Antiqua" w:hAnsi="Book Antiqua" w:cs="Helvetica"/>
          <w:b/>
          <w:sz w:val="22"/>
        </w:rPr>
        <w:t xml:space="preserve"> are your</w:t>
      </w:r>
      <w:r>
        <w:rPr>
          <w:rFonts w:ascii="Book Antiqua" w:hAnsi="Book Antiqua" w:cs="Helvetica"/>
          <w:b/>
          <w:sz w:val="22"/>
        </w:rPr>
        <w:t xml:space="preserve"> talents, passions or gifts</w:t>
      </w:r>
      <w:r w:rsidR="00423930">
        <w:rPr>
          <w:rFonts w:ascii="Book Antiqua" w:hAnsi="Book Antiqua" w:cs="Helvetica"/>
          <w:b/>
          <w:sz w:val="22"/>
        </w:rPr>
        <w:t>?</w:t>
      </w:r>
      <w:r>
        <w:rPr>
          <w:rFonts w:ascii="Book Antiqua" w:hAnsi="Book Antiqua" w:cs="Helvetica"/>
          <w:b/>
          <w:sz w:val="22"/>
        </w:rPr>
        <w:t xml:space="preserve"> </w:t>
      </w:r>
      <w:r w:rsidR="00423930">
        <w:rPr>
          <w:rFonts w:ascii="Book Antiqua" w:hAnsi="Book Antiqua" w:cs="Helvetica"/>
          <w:b/>
          <w:sz w:val="22"/>
        </w:rPr>
        <w:t xml:space="preserve"> Any that you want to improve, build off of or create more space for them in your life for?</w:t>
      </w:r>
    </w:p>
    <w:p w:rsid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>
        <w:rPr>
          <w:rFonts w:ascii="Book Antiqua" w:hAnsi="Book Antiqua" w:cs="Helvetica"/>
          <w:b/>
          <w:sz w:val="22"/>
        </w:rPr>
        <w:t>What typically holds you back from making changes or going after what you want?</w:t>
      </w:r>
    </w:p>
    <w:p w:rsid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 w:rsidRPr="00386D4B">
        <w:rPr>
          <w:rFonts w:ascii="Book Antiqua" w:hAnsi="Book Antiqua" w:cs="Helvetica"/>
          <w:b/>
          <w:sz w:val="22"/>
        </w:rPr>
        <w:t>What do you want to let go of? (Disengage, forgive)</w:t>
      </w: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>
        <w:rPr>
          <w:rFonts w:ascii="Book Antiqua" w:hAnsi="Book Antiqua" w:cs="Helvetica"/>
          <w:b/>
          <w:sz w:val="22"/>
        </w:rPr>
        <w:t>How do you deal with failures and mistakes?</w:t>
      </w: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386D4B" w:rsidRDefault="00066704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 w:rsidRPr="00386D4B">
        <w:rPr>
          <w:rFonts w:ascii="Book Antiqua" w:hAnsi="Book Antiqua" w:cs="Helvetica"/>
          <w:b/>
          <w:sz w:val="22"/>
        </w:rPr>
        <w:t>What are your fears?</w:t>
      </w:r>
    </w:p>
    <w:p w:rsid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</w:p>
    <w:p w:rsidR="00386D4B" w:rsidRDefault="00386D4B" w:rsidP="00386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sz w:val="22"/>
        </w:rPr>
      </w:pPr>
      <w:r>
        <w:rPr>
          <w:rFonts w:ascii="Book Antiqua" w:hAnsi="Book Antiqua" w:cs="Helvetica"/>
          <w:b/>
          <w:sz w:val="22"/>
        </w:rPr>
        <w:t>What do you want to accomplish by life coaching? Are you willing to bring your best and work as a co-creative team to make the shifts and changes needed?</w:t>
      </w:r>
    </w:p>
    <w:p w:rsidR="00386D4B" w:rsidRDefault="00386D4B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  <w:sz w:val="22"/>
        </w:rPr>
      </w:pPr>
    </w:p>
    <w:p w:rsidR="00386D4B" w:rsidRDefault="00386D4B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  <w:sz w:val="22"/>
        </w:rPr>
      </w:pPr>
    </w:p>
    <w:p w:rsidR="00386D4B" w:rsidRDefault="00386D4B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  <w:sz w:val="22"/>
        </w:rPr>
      </w:pPr>
    </w:p>
    <w:p w:rsidR="00066704" w:rsidRPr="00386D4B" w:rsidRDefault="00066704" w:rsidP="00066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 Antiqua" w:hAnsi="Book Antiqua" w:cs="Helvetica"/>
          <w:b/>
          <w:sz w:val="22"/>
        </w:rPr>
      </w:pPr>
    </w:p>
    <w:p w:rsidR="00066704" w:rsidRPr="00386D4B" w:rsidRDefault="00386D4B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noProof/>
          <w:sz w:val="22"/>
        </w:rPr>
        <w:drawing>
          <wp:inline distT="0" distB="0" distL="0" distR="0">
            <wp:extent cx="5473700" cy="508000"/>
            <wp:effectExtent l="25400" t="0" r="0" b="0"/>
            <wp:docPr id="2" name="Picture 2" descr="::Desktop:Snapshot 2012-05-15 17-20-4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Snapshot 2012-05-15 17-20-47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704" w:rsidRPr="00386D4B" w:rsidSect="00386D4B">
      <w:pgSz w:w="12240" w:h="15840"/>
      <w:pgMar w:top="720" w:right="1800" w:bottom="72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66704"/>
    <w:rsid w:val="00066704"/>
    <w:rsid w:val="00386D4B"/>
    <w:rsid w:val="00423930"/>
    <w:rsid w:val="005A1344"/>
    <w:rsid w:val="00641C7E"/>
    <w:rsid w:val="006F28E8"/>
    <w:rsid w:val="00AA77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569</Characters>
  <Application>Microsoft Word 12.0.0</Application>
  <DocSecurity>0</DocSecurity>
  <Lines>4</Lines>
  <Paragraphs>1</Paragraphs>
  <ScaleCrop>false</ScaleCrop>
  <Company>Choose Joy Life Coaching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 Frailey</dc:creator>
  <cp:keywords/>
  <cp:lastModifiedBy>Merrill Frailey</cp:lastModifiedBy>
  <cp:revision>4</cp:revision>
  <cp:lastPrinted>2012-05-15T21:50:00Z</cp:lastPrinted>
  <dcterms:created xsi:type="dcterms:W3CDTF">2012-03-22T19:23:00Z</dcterms:created>
  <dcterms:modified xsi:type="dcterms:W3CDTF">2012-08-29T18:41:00Z</dcterms:modified>
</cp:coreProperties>
</file>